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2F" w:rsidRDefault="003E672F" w:rsidP="003E672F"/>
    <w:p w:rsidR="003E672F" w:rsidRDefault="003E672F" w:rsidP="003E672F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72F" w:rsidRDefault="003E672F" w:rsidP="003E672F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3E672F" w:rsidRPr="0002774A" w:rsidRDefault="003E672F" w:rsidP="003E672F">
      <w:pPr>
        <w:pStyle w:val="1"/>
        <w:framePr w:w="9910" w:wrap="around" w:x="1518" w:y="78"/>
        <w:rPr>
          <w:sz w:val="24"/>
          <w:szCs w:val="24"/>
        </w:rPr>
      </w:pPr>
    </w:p>
    <w:p w:rsidR="003E672F" w:rsidRDefault="003E672F" w:rsidP="003E672F">
      <w:pPr>
        <w:pStyle w:val="1"/>
        <w:framePr w:w="9910" w:wrap="around" w:x="1518" w:y="78"/>
        <w:rPr>
          <w:sz w:val="32"/>
          <w:szCs w:val="32"/>
        </w:rPr>
      </w:pPr>
      <w:r>
        <w:rPr>
          <w:sz w:val="32"/>
          <w:szCs w:val="32"/>
        </w:rPr>
        <w:t>СОВЕТ ДЕПУТАТОВ ЗАТО  г.</w:t>
      </w:r>
      <w:r w:rsidR="001228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3E672F" w:rsidRPr="0002774A" w:rsidRDefault="003E672F" w:rsidP="003E672F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</w:p>
    <w:p w:rsidR="003E672F" w:rsidRDefault="003E672F" w:rsidP="003E672F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РЕШЕНИЕ</w:t>
      </w:r>
    </w:p>
    <w:p w:rsidR="003E672F" w:rsidRDefault="003E672F" w:rsidP="003E672F"/>
    <w:p w:rsidR="003E672F" w:rsidRDefault="007A75B5" w:rsidP="003E672F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26 марта </w:t>
      </w:r>
      <w:r w:rsidR="008B5B22">
        <w:rPr>
          <w:rFonts w:ascii="Times New Roman" w:hAnsi="Times New Roman"/>
          <w:sz w:val="22"/>
        </w:rPr>
        <w:t xml:space="preserve"> 2015</w:t>
      </w:r>
      <w:r w:rsidR="003E672F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3E672F" w:rsidRPr="002C797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6" o:title=""/>
          </v:shape>
          <o:OLEObject Type="Embed" ProgID="MSWordArt.2" ShapeID="_x0000_i1025" DrawAspect="Content" ObjectID="_1489229565" r:id="rId7">
            <o:FieldCodes>\s</o:FieldCodes>
          </o:OLEObject>
        </w:object>
      </w:r>
      <w:r w:rsidR="003E672F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6"/>
          <w:szCs w:val="26"/>
        </w:rPr>
        <w:t>55-287Р</w:t>
      </w:r>
    </w:p>
    <w:p w:rsidR="003E672F" w:rsidRDefault="003E672F" w:rsidP="003E672F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1228A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3E672F" w:rsidRDefault="003E672F" w:rsidP="003E672F"/>
    <w:p w:rsidR="003E672F" w:rsidRPr="003E672F" w:rsidRDefault="003E672F" w:rsidP="003E672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решения Совета депутатов ЗАТО г.</w:t>
      </w:r>
      <w:r w:rsidR="00122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3E672F">
        <w:rPr>
          <w:rFonts w:ascii="Times New Roman" w:hAnsi="Times New Roman"/>
          <w:bCs/>
          <w:sz w:val="28"/>
          <w:szCs w:val="28"/>
        </w:rPr>
        <w:t xml:space="preserve"> </w:t>
      </w:r>
      <w:r w:rsidR="001228A4">
        <w:rPr>
          <w:rFonts w:ascii="Times New Roman" w:hAnsi="Times New Roman"/>
          <w:bCs/>
          <w:sz w:val="28"/>
          <w:szCs w:val="28"/>
        </w:rPr>
        <w:t xml:space="preserve"> от 14.05.2</w:t>
      </w:r>
      <w:r>
        <w:rPr>
          <w:rFonts w:ascii="Times New Roman" w:hAnsi="Times New Roman"/>
          <w:bCs/>
          <w:sz w:val="28"/>
          <w:szCs w:val="28"/>
        </w:rPr>
        <w:t xml:space="preserve">009 </w:t>
      </w:r>
      <w:r w:rsidR="001228A4">
        <w:rPr>
          <w:rFonts w:ascii="Times New Roman" w:hAnsi="Times New Roman"/>
          <w:bCs/>
          <w:sz w:val="28"/>
          <w:szCs w:val="28"/>
        </w:rPr>
        <w:t>№</w:t>
      </w:r>
      <w:r w:rsidRPr="003E672F">
        <w:rPr>
          <w:rFonts w:ascii="Times New Roman" w:hAnsi="Times New Roman"/>
          <w:bCs/>
          <w:sz w:val="28"/>
          <w:szCs w:val="28"/>
        </w:rPr>
        <w:t xml:space="preserve"> 56-399Р</w:t>
      </w:r>
      <w:r>
        <w:rPr>
          <w:rFonts w:ascii="Times New Roman" w:hAnsi="Times New Roman"/>
          <w:bCs/>
          <w:sz w:val="28"/>
          <w:szCs w:val="28"/>
        </w:rPr>
        <w:t xml:space="preserve"> «Об уполномоченном органе по установлению нормативов потребления коммунальных услуг на территории ЗАТО Железногорск»</w:t>
      </w:r>
    </w:p>
    <w:p w:rsidR="003E672F" w:rsidRDefault="003E672F" w:rsidP="003E672F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  <w:bCs/>
        </w:rPr>
      </w:pPr>
    </w:p>
    <w:p w:rsidR="001D14A7" w:rsidRDefault="003E672F" w:rsidP="003E672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72F">
        <w:rPr>
          <w:rFonts w:ascii="Times New Roman" w:hAnsi="Times New Roman"/>
          <w:sz w:val="28"/>
          <w:szCs w:val="28"/>
        </w:rPr>
        <w:t xml:space="preserve">В соответствии с </w:t>
      </w:r>
      <w:r w:rsidR="001D14A7" w:rsidRPr="001D14A7">
        <w:rPr>
          <w:rFonts w:ascii="Times New Roman" w:hAnsi="Times New Roman"/>
          <w:sz w:val="28"/>
          <w:szCs w:val="28"/>
        </w:rPr>
        <w:t>частью 1 статьи 157 Жилищного кодекса Российской Федерации от 29.12.</w:t>
      </w:r>
      <w:r w:rsidR="001D14A7">
        <w:rPr>
          <w:rFonts w:ascii="Times New Roman" w:hAnsi="Times New Roman"/>
          <w:sz w:val="28"/>
          <w:szCs w:val="28"/>
        </w:rPr>
        <w:t>2004 №</w:t>
      </w:r>
      <w:r w:rsidR="001228A4">
        <w:rPr>
          <w:rFonts w:ascii="Times New Roman" w:hAnsi="Times New Roman"/>
          <w:sz w:val="28"/>
          <w:szCs w:val="28"/>
        </w:rPr>
        <w:t xml:space="preserve"> </w:t>
      </w:r>
      <w:r w:rsidR="001D14A7">
        <w:rPr>
          <w:rFonts w:ascii="Times New Roman" w:hAnsi="Times New Roman"/>
          <w:sz w:val="28"/>
          <w:szCs w:val="28"/>
        </w:rPr>
        <w:t>188-ФЗ,</w:t>
      </w:r>
      <w:r w:rsidR="001D14A7" w:rsidRPr="001D14A7">
        <w:rPr>
          <w:rFonts w:ascii="Times New Roman" w:hAnsi="Times New Roman"/>
          <w:sz w:val="28"/>
          <w:szCs w:val="28"/>
        </w:rPr>
        <w:t xml:space="preserve"> </w:t>
      </w:r>
      <w:r w:rsidR="001D14A7" w:rsidRPr="003E672F">
        <w:rPr>
          <w:rFonts w:ascii="Times New Roman" w:hAnsi="Times New Roman"/>
          <w:sz w:val="28"/>
          <w:szCs w:val="28"/>
        </w:rPr>
        <w:t xml:space="preserve">на основании </w:t>
      </w:r>
      <w:hyperlink r:id="rId8" w:history="1">
        <w:r w:rsidR="001D14A7" w:rsidRPr="003E672F">
          <w:rPr>
            <w:rFonts w:ascii="Times New Roman" w:hAnsi="Times New Roman"/>
            <w:color w:val="0000FF"/>
            <w:sz w:val="28"/>
            <w:szCs w:val="28"/>
          </w:rPr>
          <w:t>ст. 27</w:t>
        </w:r>
      </w:hyperlink>
      <w:r w:rsidR="001D14A7" w:rsidRPr="003E672F">
        <w:rPr>
          <w:rFonts w:ascii="Times New Roman" w:hAnsi="Times New Roman"/>
          <w:sz w:val="28"/>
          <w:szCs w:val="28"/>
        </w:rPr>
        <w:t xml:space="preserve"> Устава ЗАТО Желе</w:t>
      </w:r>
      <w:r w:rsidR="001D14A7">
        <w:rPr>
          <w:rFonts w:ascii="Times New Roman" w:hAnsi="Times New Roman"/>
          <w:sz w:val="28"/>
          <w:szCs w:val="28"/>
        </w:rPr>
        <w:t xml:space="preserve">зногорск, Совет депутатов </w:t>
      </w:r>
    </w:p>
    <w:p w:rsidR="001228A4" w:rsidRDefault="001228A4" w:rsidP="003E672F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3E672F" w:rsidRDefault="003E672F" w:rsidP="003E672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6F6E0F">
        <w:rPr>
          <w:rFonts w:ascii="Times New Roman" w:hAnsi="Times New Roman"/>
          <w:sz w:val="28"/>
          <w:szCs w:val="28"/>
        </w:rPr>
        <w:t>РЕШИЛ:</w:t>
      </w:r>
    </w:p>
    <w:p w:rsidR="003E672F" w:rsidRDefault="003E672F" w:rsidP="003E672F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8B5B22" w:rsidRPr="003E672F" w:rsidRDefault="008B5B22" w:rsidP="008B5B2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B5B22">
        <w:rPr>
          <w:rFonts w:ascii="Times New Roman" w:eastAsiaTheme="minorHAnsi" w:hAnsi="Times New Roman"/>
          <w:sz w:val="28"/>
          <w:szCs w:val="28"/>
          <w:lang w:eastAsia="en-US"/>
        </w:rPr>
        <w:t xml:space="preserve">      1. Отменить решение Совета депутатов ЗАТО г.Железногорск </w:t>
      </w:r>
      <w:r w:rsidRPr="008B5B22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8B5B22">
        <w:rPr>
          <w:rFonts w:ascii="Times New Roman" w:hAnsi="Times New Roman"/>
          <w:bCs/>
          <w:sz w:val="28"/>
          <w:szCs w:val="28"/>
        </w:rPr>
        <w:t>14.05.</w:t>
      </w:r>
      <w:r>
        <w:rPr>
          <w:rFonts w:ascii="Times New Roman" w:hAnsi="Times New Roman"/>
          <w:bCs/>
          <w:sz w:val="28"/>
          <w:szCs w:val="28"/>
        </w:rPr>
        <w:t xml:space="preserve">2009 </w:t>
      </w:r>
      <w:r w:rsidR="001228A4">
        <w:rPr>
          <w:rFonts w:ascii="Times New Roman" w:hAnsi="Times New Roman"/>
          <w:bCs/>
          <w:sz w:val="28"/>
          <w:szCs w:val="28"/>
        </w:rPr>
        <w:t xml:space="preserve">№ </w:t>
      </w:r>
      <w:r w:rsidRPr="003E672F">
        <w:rPr>
          <w:rFonts w:ascii="Times New Roman" w:hAnsi="Times New Roman"/>
          <w:bCs/>
          <w:sz w:val="28"/>
          <w:szCs w:val="28"/>
        </w:rPr>
        <w:t>56-399Р</w:t>
      </w:r>
      <w:r>
        <w:rPr>
          <w:rFonts w:ascii="Times New Roman" w:hAnsi="Times New Roman"/>
          <w:bCs/>
          <w:sz w:val="28"/>
          <w:szCs w:val="28"/>
        </w:rPr>
        <w:t xml:space="preserve"> «Об уполномоченном органе по установлению нормативов потребления коммунальных услуг на территории ЗАТО Железногорск»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8B5B22" w:rsidTr="00AF6FD4">
        <w:tc>
          <w:tcPr>
            <w:tcW w:w="9287" w:type="dxa"/>
          </w:tcPr>
          <w:p w:rsidR="008B5B22" w:rsidRDefault="008B5B22" w:rsidP="008B5B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2.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Контроль над исполнением настоящего решения возложить на председателя постоянной комиссии Совета депутатов ЗАТО г.Железногорск по вопросам</w:t>
            </w:r>
            <w:r w:rsidR="00BB14E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экономики, собственности и ЖКХ С.В.Свиридова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8B5B22" w:rsidRDefault="008B5B22" w:rsidP="008B5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3. </w:t>
            </w:r>
            <w:r w:rsidRPr="005F2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Настоящее</w:t>
            </w:r>
            <w:r w:rsidRPr="005F2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5F2372">
              <w:rPr>
                <w:rFonts w:ascii="Times New Roman" w:hAnsi="Times New Roman"/>
                <w:sz w:val="28"/>
                <w:szCs w:val="28"/>
              </w:rPr>
              <w:t>ешение вступает в силу после его официального опубликования.</w:t>
            </w:r>
          </w:p>
        </w:tc>
      </w:tr>
    </w:tbl>
    <w:p w:rsidR="008B5B22" w:rsidRDefault="008B5B22" w:rsidP="008B5B22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B5B22" w:rsidRDefault="008B5B22" w:rsidP="008B5B22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B5B22" w:rsidRPr="008B7604" w:rsidRDefault="008B5B22" w:rsidP="008B5B22">
      <w:pPr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</w:t>
      </w:r>
      <w:r w:rsidR="00122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В.В. Медведев</w:t>
      </w:r>
      <w:r w:rsidRPr="00521641">
        <w:rPr>
          <w:rFonts w:ascii="Times New Roman" w:hAnsi="Times New Roman"/>
          <w:sz w:val="28"/>
          <w:szCs w:val="28"/>
        </w:rPr>
        <w:t xml:space="preserve"> </w:t>
      </w:r>
    </w:p>
    <w:p w:rsidR="008B5B22" w:rsidRPr="008B5B22" w:rsidRDefault="008B5B22" w:rsidP="008B5B22">
      <w:pPr>
        <w:pStyle w:val="a3"/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:rsidR="008B5B22" w:rsidRPr="008B5B22" w:rsidRDefault="008B5B22" w:rsidP="008B5B22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B5B22" w:rsidRDefault="008B5B22" w:rsidP="008B5B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B22" w:rsidRDefault="008B5B22" w:rsidP="008B5B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5B22" w:rsidRPr="008B5B22" w:rsidRDefault="008B5B22" w:rsidP="008B5B2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B0A0A" w:rsidRPr="003E672F" w:rsidRDefault="003B0A0A" w:rsidP="003E672F"/>
    <w:sectPr w:rsidR="003B0A0A" w:rsidRPr="003E672F" w:rsidSect="000277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B6972"/>
    <w:multiLevelType w:val="multilevel"/>
    <w:tmpl w:val="5726D80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2F"/>
    <w:rsid w:val="001228A4"/>
    <w:rsid w:val="00154037"/>
    <w:rsid w:val="001D14A7"/>
    <w:rsid w:val="003B0A0A"/>
    <w:rsid w:val="003E61A1"/>
    <w:rsid w:val="003E672F"/>
    <w:rsid w:val="007018F2"/>
    <w:rsid w:val="007A75B5"/>
    <w:rsid w:val="008B5B22"/>
    <w:rsid w:val="00920544"/>
    <w:rsid w:val="00B70123"/>
    <w:rsid w:val="00BB1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2F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672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7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3E672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E672F"/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E672F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semiHidden/>
    <w:rsid w:val="003E672F"/>
    <w:rPr>
      <w:rFonts w:ascii="Consultant" w:eastAsia="Times New Roman" w:hAnsi="Consultant" w:cs="Times New Roman"/>
      <w:sz w:val="16"/>
      <w:szCs w:val="16"/>
      <w:lang w:eastAsia="ru-RU"/>
    </w:rPr>
  </w:style>
  <w:style w:type="paragraph" w:customStyle="1" w:styleId="ConsNormal">
    <w:name w:val="ConsNormal"/>
    <w:rsid w:val="003E67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6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3E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E672F"/>
    <w:pPr>
      <w:spacing w:after="136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672F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6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F0DDE7C27C6A2B1D8E36DD1871A7721311C52FD053C665755DE250E0C5CEFBDA3F4C405197AF2483D1E921V453B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СОВЕТ ДЕПУТАТОВ ЗАТО  г.ЖЕЛЕЗНОГОРСК</vt:lpstr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Vinokurova</cp:lastModifiedBy>
  <cp:revision>5</cp:revision>
  <dcterms:created xsi:type="dcterms:W3CDTF">2015-02-27T02:08:00Z</dcterms:created>
  <dcterms:modified xsi:type="dcterms:W3CDTF">2015-03-30T07:06:00Z</dcterms:modified>
</cp:coreProperties>
</file>